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0471" w14:textId="45601203" w:rsidR="002067D3" w:rsidRDefault="002067D3" w:rsidP="001A6462">
      <w:pPr>
        <w:pStyle w:val="pr"/>
        <w:shd w:val="clear" w:color="auto" w:fill="FFFFFF"/>
        <w:spacing w:before="0" w:beforeAutospacing="0" w:after="199" w:afterAutospacing="0"/>
        <w:jc w:val="right"/>
        <w:textAlignment w:val="baseline"/>
        <w:rPr>
          <w:rFonts w:ascii="Arial" w:hAnsi="Arial" w:cs="Arial"/>
          <w:color w:val="222222"/>
          <w:sz w:val="20"/>
          <w:szCs w:val="20"/>
        </w:rPr>
      </w:pPr>
      <w:bookmarkStart w:id="0" w:name="_GoBack"/>
      <w:bookmarkEnd w:id="0"/>
      <w:r w:rsidRPr="002243C0">
        <w:rPr>
          <w:rFonts w:ascii="Arial" w:hAnsi="Arial" w:cs="Arial"/>
          <w:color w:val="222222"/>
          <w:sz w:val="20"/>
          <w:szCs w:val="20"/>
        </w:rPr>
        <w:t>Приложение 4</w:t>
      </w:r>
    </w:p>
    <w:p w14:paraId="16822E67" w14:textId="1B3AE183" w:rsidR="002243C0" w:rsidRPr="002243C0" w:rsidRDefault="002243C0" w:rsidP="002067D3">
      <w:pPr>
        <w:pStyle w:val="pr"/>
        <w:shd w:val="clear" w:color="auto" w:fill="FFFFFF"/>
        <w:spacing w:before="0" w:beforeAutospacing="0" w:after="199" w:afterAutospacing="0"/>
        <w:jc w:val="right"/>
        <w:textAlignment w:val="baseline"/>
        <w:rPr>
          <w:rFonts w:ascii="Arial" w:hAnsi="Arial" w:cs="Arial"/>
          <w:color w:val="222222"/>
          <w:sz w:val="20"/>
          <w:szCs w:val="20"/>
        </w:rPr>
      </w:pPr>
      <w:r w:rsidRPr="000A1DA0">
        <w:rPr>
          <w:rFonts w:ascii="Arial" w:hAnsi="Arial" w:cs="Arial"/>
          <w:shd w:val="clear" w:color="auto" w:fill="FFFFFF"/>
        </w:rPr>
        <w:t>к Примерному положению о психолого-педагогическом консилиуме образовательной организации, утверждённому распоряжением Министерства просвещения Российской Федерации № З-93 от 9 сентября 2019 года.</w:t>
      </w:r>
    </w:p>
    <w:p w14:paraId="7EA67B19" w14:textId="77777777" w:rsidR="002243C0" w:rsidRDefault="002243C0" w:rsidP="002067D3">
      <w:pPr>
        <w:pStyle w:val="pc"/>
        <w:shd w:val="clear" w:color="auto" w:fill="FFFFFF"/>
        <w:spacing w:before="0" w:beforeAutospacing="0" w:after="199" w:afterAutospacing="0"/>
        <w:jc w:val="center"/>
        <w:textAlignment w:val="baseline"/>
        <w:rPr>
          <w:rFonts w:ascii="Arial" w:hAnsi="Arial" w:cs="Arial"/>
          <w:b/>
          <w:bCs/>
          <w:color w:val="222222"/>
          <w:sz w:val="20"/>
          <w:szCs w:val="20"/>
        </w:rPr>
      </w:pPr>
    </w:p>
    <w:p w14:paraId="060C175B" w14:textId="3CEA2BFE" w:rsidR="002067D3" w:rsidRPr="002243C0" w:rsidRDefault="002067D3" w:rsidP="002243C0">
      <w:pPr>
        <w:pStyle w:val="pc"/>
        <w:shd w:val="clear" w:color="auto" w:fill="FFFFFF"/>
        <w:spacing w:before="0" w:beforeAutospacing="0" w:after="0" w:afterAutospacing="0"/>
        <w:jc w:val="center"/>
        <w:textAlignment w:val="baseline"/>
        <w:rPr>
          <w:rFonts w:ascii="Arial" w:hAnsi="Arial" w:cs="Arial"/>
          <w:b/>
          <w:bCs/>
          <w:color w:val="222222"/>
        </w:rPr>
      </w:pPr>
      <w:r w:rsidRPr="002243C0">
        <w:rPr>
          <w:rFonts w:ascii="Arial" w:hAnsi="Arial" w:cs="Arial"/>
          <w:b/>
          <w:bCs/>
          <w:color w:val="222222"/>
        </w:rPr>
        <w:t>Представление психолого-педагогического консилиума</w:t>
      </w:r>
      <w:r w:rsidRPr="002243C0">
        <w:rPr>
          <w:rFonts w:ascii="Arial" w:hAnsi="Arial" w:cs="Arial"/>
          <w:b/>
          <w:bCs/>
          <w:color w:val="222222"/>
        </w:rPr>
        <w:br/>
        <w:t>на обучающегося для предоставления на ПМПК</w:t>
      </w:r>
      <w:r w:rsidRPr="002243C0">
        <w:rPr>
          <w:rFonts w:ascii="Arial" w:hAnsi="Arial" w:cs="Arial"/>
          <w:b/>
          <w:bCs/>
          <w:color w:val="222222"/>
        </w:rPr>
        <w:br/>
        <w:t>(ФИО, дата рождения, группа/класс)</w:t>
      </w:r>
    </w:p>
    <w:p w14:paraId="18E8A94C"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Общие сведения:</w:t>
      </w:r>
    </w:p>
    <w:p w14:paraId="30B374AB"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дата поступления в образовательную организацию;</w:t>
      </w:r>
    </w:p>
    <w:p w14:paraId="6F8F9677"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программа обучения (полное наименование);</w:t>
      </w:r>
    </w:p>
    <w:p w14:paraId="728C44F8"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форма организации образования:</w:t>
      </w:r>
    </w:p>
    <w:p w14:paraId="0A3ED41C"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1. в группе/классе</w:t>
      </w:r>
    </w:p>
    <w:p w14:paraId="275BECF2"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14:paraId="0C9DD14A"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класс: общеобразовательный, отдельный для обучающихся с ...;</w:t>
      </w:r>
    </w:p>
    <w:p w14:paraId="1D72C167"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2. на дому;</w:t>
      </w:r>
    </w:p>
    <w:p w14:paraId="567244C3"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3. в форме семейного образования;</w:t>
      </w:r>
    </w:p>
    <w:p w14:paraId="78C4DD74"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4. сетевая форма реализации образовательных программ;</w:t>
      </w:r>
    </w:p>
    <w:p w14:paraId="3370AB92"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5. с применением дистанционных технологий</w:t>
      </w:r>
    </w:p>
    <w:p w14:paraId="0472C068"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14:paraId="414C0A62"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состав семьи (перечислить, с кем проживает ребенок - родственные отношения и количество детей/взрослых);</w:t>
      </w:r>
    </w:p>
    <w:p w14:paraId="1D3718B6"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xml:space="preserve">- трудности, переживаемые в семье (материальные, хроническая </w:t>
      </w:r>
      <w:proofErr w:type="spellStart"/>
      <w:r w:rsidRPr="002243C0">
        <w:rPr>
          <w:rFonts w:ascii="Arial" w:hAnsi="Arial" w:cs="Arial"/>
          <w:color w:val="222222"/>
        </w:rPr>
        <w:t>психотравматизация</w:t>
      </w:r>
      <w:proofErr w:type="spellEnd"/>
      <w:r w:rsidRPr="002243C0">
        <w:rPr>
          <w:rFonts w:ascii="Arial" w:hAnsi="Arial" w:cs="Arial"/>
          <w:color w:val="222222"/>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14:paraId="65BBC00D"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Информация об условиях и результатах образования ребенка в образовательной организации:</w:t>
      </w:r>
    </w:p>
    <w:p w14:paraId="6EC3ACEE"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14:paraId="63CE0A1D"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14:paraId="7266EADA"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lastRenderedPageBreak/>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14:paraId="714C91BF"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4. Динамика (показатели) деятельности (практической, игровой, продуктивной) за период нахождения в образовательной организации &lt;3&gt;.</w:t>
      </w:r>
    </w:p>
    <w:p w14:paraId="2180439A" w14:textId="7B9D1858"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w:t>
      </w:r>
    </w:p>
    <w:p w14:paraId="50AE1E1F"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&lt;3&gt; Для обучающихся с умственной отсталостью (интеллектуальными нарушениями).</w:t>
      </w:r>
    </w:p>
    <w:p w14:paraId="42C6676C"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5. Динамика освоения программного материала:</w:t>
      </w:r>
    </w:p>
    <w:p w14:paraId="507A841B"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программа, по которой обучается ребенок (авторы или название ОП/АОП);</w:t>
      </w:r>
    </w:p>
    <w:p w14:paraId="072AF2E7"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14:paraId="15B53B66"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2243C0">
        <w:rPr>
          <w:rFonts w:ascii="Arial" w:hAnsi="Arial" w:cs="Arial"/>
          <w:color w:val="222222"/>
        </w:rPr>
        <w:t>сензитивность</w:t>
      </w:r>
      <w:proofErr w:type="spellEnd"/>
      <w:r w:rsidRPr="002243C0">
        <w:rPr>
          <w:rFonts w:ascii="Arial" w:hAnsi="Arial" w:cs="Arial"/>
          <w:color w:val="222222"/>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64B4635D"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14:paraId="7754C02C"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14:paraId="095D4C94"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9. Характеристики взросления &lt;4&gt;:</w:t>
      </w:r>
    </w:p>
    <w:p w14:paraId="5B4F6F27"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w:t>
      </w:r>
    </w:p>
    <w:p w14:paraId="11681D83"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&lt;4&gt; Для подростков, а также обучающихся с девиантным (общественно-опасным) поведением.</w:t>
      </w:r>
    </w:p>
    <w:p w14:paraId="6240E51B"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14:paraId="6EA237B0"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характер занятости во внеучебное время (имеет ли круг обязанностей, как относится к их выполнению);</w:t>
      </w:r>
    </w:p>
    <w:p w14:paraId="603F56F1"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отношение к учебе (наличие предпочитаемых предметов, любимых учителей);</w:t>
      </w:r>
    </w:p>
    <w:p w14:paraId="78F74D10"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отношение к педагогическим воздействиям (описать воздействия и реакцию на них);</w:t>
      </w:r>
    </w:p>
    <w:p w14:paraId="42546622"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характер общения со сверстниками, одноклассниками (отвергаемый или оттесненный, изолированный по собственному желанию, неформальный лидер);</w:t>
      </w:r>
    </w:p>
    <w:p w14:paraId="3ADF01FD"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значимость общения со сверстниками в системе ценностей обучающегося (приоритетная, второстепенная);</w:t>
      </w:r>
    </w:p>
    <w:p w14:paraId="185C265F"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значимость виртуального общения в системе ценностей обучающегося (сколько времени по его собственному мнению проводит в социальных сетях);</w:t>
      </w:r>
    </w:p>
    <w:p w14:paraId="2238CDB9"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lastRenderedPageBreak/>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14:paraId="7839096C"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самосознание (самооценка);</w:t>
      </w:r>
    </w:p>
    <w:p w14:paraId="3F2B5E8F"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принадлежность к молодежной субкультуре(</w:t>
      </w:r>
      <w:proofErr w:type="spellStart"/>
      <w:r w:rsidRPr="002243C0">
        <w:rPr>
          <w:rFonts w:ascii="Arial" w:hAnsi="Arial" w:cs="Arial"/>
          <w:color w:val="222222"/>
        </w:rPr>
        <w:t>ам</w:t>
      </w:r>
      <w:proofErr w:type="spellEnd"/>
      <w:r w:rsidRPr="002243C0">
        <w:rPr>
          <w:rFonts w:ascii="Arial" w:hAnsi="Arial" w:cs="Arial"/>
          <w:color w:val="222222"/>
        </w:rPr>
        <w:t>);</w:t>
      </w:r>
    </w:p>
    <w:p w14:paraId="7DD76432"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xml:space="preserve">- особенности </w:t>
      </w:r>
      <w:proofErr w:type="spellStart"/>
      <w:r w:rsidRPr="002243C0">
        <w:rPr>
          <w:rFonts w:ascii="Arial" w:hAnsi="Arial" w:cs="Arial"/>
          <w:color w:val="222222"/>
        </w:rPr>
        <w:t>психосексуального</w:t>
      </w:r>
      <w:proofErr w:type="spellEnd"/>
      <w:r w:rsidRPr="002243C0">
        <w:rPr>
          <w:rFonts w:ascii="Arial" w:hAnsi="Arial" w:cs="Arial"/>
          <w:color w:val="222222"/>
        </w:rPr>
        <w:t xml:space="preserve"> развития;</w:t>
      </w:r>
    </w:p>
    <w:p w14:paraId="4B2BC09C"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религиозные убеждения (не актуализирует, навязывает другим);</w:t>
      </w:r>
    </w:p>
    <w:p w14:paraId="6888F09E"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отношения с семьей (описание известных педагогам фактов: кого слушается, к кому привязан, либо эмоциональная связь с семьей ухудшена/утрачена);</w:t>
      </w:r>
    </w:p>
    <w:p w14:paraId="6883D655"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жизненные планы и профессиональные намерения.</w:t>
      </w:r>
    </w:p>
    <w:p w14:paraId="24C25B2A"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Поведенческие девиации &lt;5&gt;:</w:t>
      </w:r>
    </w:p>
    <w:p w14:paraId="4F301D65"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w:t>
      </w:r>
    </w:p>
    <w:p w14:paraId="03E47BF2"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&lt;5&gt; Для подростков, а также обучающихся с девиантным (общественно-опасным) поведением.</w:t>
      </w:r>
    </w:p>
    <w:p w14:paraId="6F7394A1"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совершенные в прошлом или текущие правонарушения;</w:t>
      </w:r>
    </w:p>
    <w:p w14:paraId="4019DAA7"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наличие самовольных уходов из дома, бродяжничество;</w:t>
      </w:r>
    </w:p>
    <w:p w14:paraId="3AE5FD61"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проявления агрессии (физической и/или вербальной) по отношению к другим (либо к животным), склонность к насилию;</w:t>
      </w:r>
    </w:p>
    <w:p w14:paraId="24363B5F"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оппозиционные установки (спорит, отказывается) либо негативизм (делает наоборот);</w:t>
      </w:r>
    </w:p>
    <w:p w14:paraId="4F9069C7"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отношение к курению, алкоголю, наркотикам, другим психоактивным веществам (пробы, регулярное употребление, интерес, стремление, зависимость);</w:t>
      </w:r>
    </w:p>
    <w:p w14:paraId="7236CEF5"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сквернословие;</w:t>
      </w:r>
    </w:p>
    <w:p w14:paraId="3BAE7AC6"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проявления злости и/или ненависти к окружающим (конкретизировать);</w:t>
      </w:r>
    </w:p>
    <w:p w14:paraId="2FA8DBD1"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отношение к компьютерным играм (равнодушен, интерес, зависимость);</w:t>
      </w:r>
    </w:p>
    <w:p w14:paraId="7C05AB40"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xml:space="preserve">- повышенная внушаемость (влияние авторитетов, влияние </w:t>
      </w:r>
      <w:proofErr w:type="spellStart"/>
      <w:r w:rsidRPr="002243C0">
        <w:rPr>
          <w:rFonts w:ascii="Arial" w:hAnsi="Arial" w:cs="Arial"/>
          <w:color w:val="222222"/>
        </w:rPr>
        <w:t>дисфункциональных</w:t>
      </w:r>
      <w:proofErr w:type="spellEnd"/>
      <w:r w:rsidRPr="002243C0">
        <w:rPr>
          <w:rFonts w:ascii="Arial" w:hAnsi="Arial" w:cs="Arial"/>
          <w:color w:val="222222"/>
        </w:rPr>
        <w:t xml:space="preserve"> групп сверстников, подверженность влиянию моды, средств массовой информации и пр.);</w:t>
      </w:r>
    </w:p>
    <w:p w14:paraId="0087BDA6"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xml:space="preserve">- </w:t>
      </w:r>
      <w:proofErr w:type="spellStart"/>
      <w:r w:rsidRPr="002243C0">
        <w:rPr>
          <w:rFonts w:ascii="Arial" w:hAnsi="Arial" w:cs="Arial"/>
          <w:color w:val="222222"/>
        </w:rPr>
        <w:t>дезадаптивные</w:t>
      </w:r>
      <w:proofErr w:type="spellEnd"/>
      <w:r w:rsidRPr="002243C0">
        <w:rPr>
          <w:rFonts w:ascii="Arial" w:hAnsi="Arial" w:cs="Arial"/>
          <w:color w:val="222222"/>
        </w:rPr>
        <w:t xml:space="preserve"> черты личности (конкретизировать).</w:t>
      </w:r>
    </w:p>
    <w:p w14:paraId="72834578"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10. Информация о проведении индивидуальной профилактической работы (конкретизировать).</w:t>
      </w:r>
    </w:p>
    <w:p w14:paraId="310D0754"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14:paraId="5BDEF4C2"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Дата составления документа.</w:t>
      </w:r>
    </w:p>
    <w:p w14:paraId="1360AF1D"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 xml:space="preserve">Подпись председателя </w:t>
      </w:r>
      <w:proofErr w:type="spellStart"/>
      <w:r w:rsidRPr="002243C0">
        <w:rPr>
          <w:rFonts w:ascii="Arial" w:hAnsi="Arial" w:cs="Arial"/>
          <w:color w:val="222222"/>
        </w:rPr>
        <w:t>ППк</w:t>
      </w:r>
      <w:proofErr w:type="spellEnd"/>
      <w:r w:rsidRPr="002243C0">
        <w:rPr>
          <w:rFonts w:ascii="Arial" w:hAnsi="Arial" w:cs="Arial"/>
          <w:color w:val="222222"/>
        </w:rPr>
        <w:t>. Печать образовательной организации.</w:t>
      </w:r>
    </w:p>
    <w:p w14:paraId="7F2AAFF1"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Дополнительно:</w:t>
      </w:r>
    </w:p>
    <w:p w14:paraId="23ACAA89"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1. Для обучающегося по АОП - указать коррекционно-развивающие курсы, динамику в коррекции нарушений;</w:t>
      </w:r>
    </w:p>
    <w:p w14:paraId="32171885"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14:paraId="3B147C7C"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14:paraId="1BF8768B"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4. Представление может быть дополнено исходя из индивидуальных особенностей обучающегося.</w:t>
      </w:r>
    </w:p>
    <w:p w14:paraId="25E86FA4" w14:textId="77777777" w:rsidR="002067D3" w:rsidRPr="002243C0" w:rsidRDefault="002067D3" w:rsidP="002243C0">
      <w:pPr>
        <w:pStyle w:val="a4"/>
        <w:shd w:val="clear" w:color="auto" w:fill="FFFFFF"/>
        <w:spacing w:before="0" w:beforeAutospacing="0" w:after="0" w:afterAutospacing="0"/>
        <w:ind w:left="-284"/>
        <w:textAlignment w:val="baseline"/>
        <w:rPr>
          <w:rFonts w:ascii="Arial" w:hAnsi="Arial" w:cs="Arial"/>
          <w:color w:val="222222"/>
        </w:rPr>
      </w:pPr>
      <w:r w:rsidRPr="002243C0">
        <w:rPr>
          <w:rFonts w:ascii="Arial" w:hAnsi="Arial" w:cs="Arial"/>
          <w:color w:val="222222"/>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14:paraId="4DB0C22C" w14:textId="1115E4B5" w:rsidR="002067D3" w:rsidRPr="002243C0" w:rsidRDefault="002067D3" w:rsidP="002243C0">
      <w:pPr>
        <w:spacing w:after="0" w:line="240" w:lineRule="auto"/>
        <w:ind w:left="-284"/>
        <w:rPr>
          <w:rFonts w:ascii="Arial" w:hAnsi="Arial" w:cs="Arial"/>
          <w:sz w:val="24"/>
          <w:szCs w:val="24"/>
        </w:rPr>
      </w:pPr>
    </w:p>
    <w:p w14:paraId="1D2E7195" w14:textId="77777777" w:rsidR="00523A5E" w:rsidRPr="002243C0" w:rsidRDefault="00523A5E" w:rsidP="002243C0">
      <w:pPr>
        <w:spacing w:after="0" w:line="240" w:lineRule="auto"/>
        <w:ind w:left="-284"/>
        <w:rPr>
          <w:rFonts w:ascii="Arial" w:hAnsi="Arial" w:cs="Arial"/>
          <w:sz w:val="24"/>
          <w:szCs w:val="24"/>
        </w:rPr>
      </w:pPr>
    </w:p>
    <w:sectPr w:rsidR="00523A5E" w:rsidRPr="002243C0" w:rsidSect="002243C0">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E17"/>
    <w:multiLevelType w:val="multilevel"/>
    <w:tmpl w:val="5478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DD"/>
    <w:rsid w:val="000A1DA0"/>
    <w:rsid w:val="001714E5"/>
    <w:rsid w:val="001A6462"/>
    <w:rsid w:val="002067D3"/>
    <w:rsid w:val="002243C0"/>
    <w:rsid w:val="00365A5F"/>
    <w:rsid w:val="004D0D80"/>
    <w:rsid w:val="00523A5E"/>
    <w:rsid w:val="00661EDD"/>
    <w:rsid w:val="008253B9"/>
    <w:rsid w:val="00861BCD"/>
    <w:rsid w:val="00905A59"/>
    <w:rsid w:val="00A63415"/>
    <w:rsid w:val="00B51895"/>
    <w:rsid w:val="00B6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12E6"/>
  <w15:docId w15:val="{9551E263-4101-468C-AB3D-76954545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5A59"/>
    <w:rPr>
      <w:color w:val="0000FF"/>
      <w:u w:val="single"/>
    </w:rPr>
  </w:style>
  <w:style w:type="paragraph" w:customStyle="1" w:styleId="pr">
    <w:name w:val="pr"/>
    <w:basedOn w:val="a"/>
    <w:rsid w:val="00206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206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067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8029">
      <w:bodyDiv w:val="1"/>
      <w:marLeft w:val="0"/>
      <w:marRight w:val="0"/>
      <w:marTop w:val="0"/>
      <w:marBottom w:val="0"/>
      <w:divBdr>
        <w:top w:val="none" w:sz="0" w:space="0" w:color="auto"/>
        <w:left w:val="none" w:sz="0" w:space="0" w:color="auto"/>
        <w:bottom w:val="none" w:sz="0" w:space="0" w:color="auto"/>
        <w:right w:val="none" w:sz="0" w:space="0" w:color="auto"/>
      </w:divBdr>
    </w:div>
    <w:div w:id="6205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5F74E-3FAE-4210-A4A5-479DFD1B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Харлов Леонид Игоревич</dc:creator>
  <cp:lastModifiedBy>Анастасия Кузьмичёва</cp:lastModifiedBy>
  <cp:revision>4</cp:revision>
  <dcterms:created xsi:type="dcterms:W3CDTF">2020-05-15T06:55:00Z</dcterms:created>
  <dcterms:modified xsi:type="dcterms:W3CDTF">2020-05-15T08:12:00Z</dcterms:modified>
</cp:coreProperties>
</file>